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河北省全民国防教育先进单位和个人名单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一、先进单位（共75个）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河北省水利水电勘测设计研究院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河北省安装工程有限公司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河北省送变电有限公司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河北省环境保护宣传教育中心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河北省科学院武装部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石家庄市国防教育办公室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石家庄市市直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工委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人民武装部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石家庄市高新区供排水有限公司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石家庄学院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石家庄市新华区国防教育办公室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石家庄市矿区国防教育办公室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石家庄市高邑县国防教育办公室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石家庄市栾城区国防教育办公室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石家庄市井陉县国防教育办公室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承德市国防教育办公室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承德市隆化县国防教育办公室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承德医学院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承德市兴隆县第三小学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承德市宽城满族自治县国防教育办公室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河北民族师范学院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张家口市国防教育办公室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张家口市委党校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张家口市教育局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河北北方学院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张家口市经济开发区宁远中学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张家口市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张北县国防教育办公室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秦皇岛市国防教育办公室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秦皇岛市委党校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秦皇岛港股份有限公司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燕山大学里仁学院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秦皇岛市海港区人民武装部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秦皇岛市抚宁区国防教育办公室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唐山市路北区教育局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唐山市雷锋小学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开滦（集团）有限责任公司武装部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唐山市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迁安市委党校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唐山市曹妃甸区职业技术教育中心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唐山市开平区唐钱楼小学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廊坊市国防教育办公室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廊坊市香河县国防教育办公室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廊坊市直工委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武装部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廊坊市文安县人民武装部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廊坊市第十一中学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保定市定兴县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武装部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保定市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安国市委宣传部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保定市教育局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保定市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清苑区委宣传部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保定市望都县国防教育办公室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保定市易县县委宣传部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沧州市运河区光明小学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沧州市海兴县国防教育办公室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沧州市孟村回族自治县国防教育办公室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沧州市黄骅市第三中学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沧州市献县马本斋纪念馆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衡水学院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衡水市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枣强县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邢台学院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邢台市桥西区国防教育办公室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邢台市第三中学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邢台市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临城县委宣传部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邢台市威县国防教育办公室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邢台市特殊教育学校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邢台市沙河市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人民武装部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邯郸市国防教育办公室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邯郸市峰峰矿区山底抗日地道遗址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邯郸市武安市晋冀鲁豫中央局、军区司令部旧址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邯郸市邯山区国防教育办公室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邯郸市成安县第二中学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河北利生体育科技发展有限公司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定州市杨家庄乡人民政府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河北省定州中学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辛集市公木纪念馆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辛集市辛集镇第六小学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华北油田公司武装部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华北油田物资分公司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先进个人（共100名）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廖宝红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河北省农林科学院武装部长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李鸿泰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河北省儿童医院保卫处副处长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黄培轩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河北出版传媒集团职员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段拥军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河北省人民医院保卫处处长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李彦军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河北司法警官职业学院民兵排长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038"/>
          <w:tab w:val="left" w:pos="1973"/>
          <w:tab w:val="left" w:pos="34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展燕辉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河北省安装工程有限公司党工部干事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1038"/>
          <w:tab w:val="left" w:pos="1973"/>
          <w:tab w:val="left" w:pos="34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司伟玲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河北新华第二印刷有限责任公司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eastAsia="zh-CN"/>
        </w:rPr>
        <w:t>副主任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038"/>
          <w:tab w:val="left" w:pos="1973"/>
          <w:tab w:val="left" w:pos="34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outlineLvl w:val="9"/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刘栓辰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河北省送变电有限公司武装部副部长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038"/>
          <w:tab w:val="left" w:pos="1973"/>
          <w:tab w:val="left" w:pos="34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outlineLvl w:val="9"/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>赵海源    河北省水利工程局武装部长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1038"/>
          <w:tab w:val="left" w:pos="1973"/>
          <w:tab w:val="left" w:pos="34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outlineLvl w:val="9"/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>原  茜    河北轨道运输职业技术学院教师</w:t>
      </w:r>
    </w:p>
    <w:p>
      <w:pPr>
        <w:keepNext w:val="0"/>
        <w:keepLines w:val="0"/>
        <w:pageBreakBefore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陆军霞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石家庄市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裕华区方兴路小学党支部书记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李国平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石家庄市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裕华区国防教育办公室主任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王二凤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石家庄市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桥西区国防教育办公室主任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田春涛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石家庄市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长安区国防教育办公室主任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侯书明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石家庄市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灵寿县国防教育办公室主任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李会建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石家庄市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新乐市国防教育办公室主任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聂寒松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石家庄市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鹿泉区国防教育办公室主任</w:t>
      </w:r>
    </w:p>
    <w:p>
      <w:pPr>
        <w:keepNext w:val="0"/>
        <w:keepLines w:val="0"/>
        <w:pageBreakBefore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徐哲普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石家庄市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赵县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国防教育办公室主任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于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群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承德医学院</w:t>
      </w:r>
      <w:r>
        <w:rPr>
          <w:rFonts w:hint="eastAsia" w:ascii="仿宋_GB2312" w:hAnsi="仿宋_GB2312" w:cs="仿宋_GB2312"/>
          <w:i w:val="0"/>
          <w:color w:val="000000"/>
          <w:sz w:val="32"/>
          <w:szCs w:val="32"/>
          <w:u w:val="none"/>
          <w:lang w:eastAsia="zh-CN"/>
        </w:rPr>
        <w:t>教师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付田娟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承德市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董存瑞烈士陵园管理处支部书记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李显富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承德县国防教育办公室科员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cs="仿宋_GB2312"/>
          <w:i w:val="0"/>
          <w:color w:val="000000"/>
          <w:sz w:val="32"/>
          <w:szCs w:val="32"/>
          <w:u w:val="none"/>
          <w:lang w:eastAsia="zh-CN"/>
        </w:rPr>
        <w:t>李爱民</w:t>
      </w:r>
      <w:r>
        <w:rPr>
          <w:rFonts w:hint="eastAsia" w:ascii="仿宋_GB2312" w:hAnsi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承德市宽城满族自治县人民武装部军事科参谋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康义艳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承德市国防教育办公室教育科科长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王明香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承德市委党校校委委员</w:t>
      </w:r>
      <w:r>
        <w:rPr>
          <w:rFonts w:hint="eastAsia" w:ascii="仿宋_GB2312" w:hAnsi="仿宋_GB2312" w:cs="仿宋_GB2312"/>
          <w:i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教务处长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王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伟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河北民族师范学院军事教研室主任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荣利新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张家口市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蔚县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国防教育办公室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卢树中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张家口市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涿鹿县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国防教育办公室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李建国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张家口市沽源县国防教育办公室主任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郭景军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张家口市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国防教育办公室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副主任科员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司全福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张家口铁路工务段退休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eastAsia="zh-CN"/>
        </w:rPr>
        <w:t>职工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宋学慧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张家口市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康保县委党校教研室主任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董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领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张家口市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尚义县委党校讲师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张建勋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秦皇岛市国防教育办公室专职副主任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孟  虹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秦皇岛市山海关区委宣传部常务副部长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孙玉成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秦皇岛市昌黎县国防教育办公室副主任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赵  刚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秦皇岛市教育局德育与体育科副主任科员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王府扬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秦皇岛市双拥办公室科员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王建刚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秦皇岛市广播电视台新闻部副主任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李木文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中国电网秦皇岛供电公司安全总监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张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露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秦皇岛市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山海关区第一关镇人民政府</w:t>
      </w:r>
      <w:r>
        <w:rPr>
          <w:rFonts w:hint="eastAsia" w:ascii="仿宋_GB2312" w:hAnsi="宋体" w:eastAsia="仿宋_GB2312" w:cs="仿宋_GB2312"/>
          <w:i w:val="0"/>
          <w:vanish/>
          <w:color w:val="000000"/>
          <w:sz w:val="32"/>
          <w:szCs w:val="32"/>
          <w:u w:val="none"/>
        </w:rPr>
        <w:t>第一关镇</w:t>
      </w:r>
      <w:r>
        <w:rPr>
          <w:rFonts w:hint="eastAsia" w:ascii="仿宋_GB2312" w:hAnsi="宋体" w:eastAsia="仿宋_GB2312" w:cs="仿宋_GB2312"/>
          <w:i w:val="0"/>
          <w:vanish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主任科员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>刘  方    唐山市国防教育办公室专职副主任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杨丽馨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唐山市第十二中学校长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汪  力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滦州市东安各庄镇武装部长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叶  红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唐山市第三十中学教师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赵  静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唐山市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迁西县第二实验小学大队辅导员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w w:val="9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袁彩生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olor w:val="000000"/>
          <w:w w:val="90"/>
          <w:sz w:val="32"/>
          <w:szCs w:val="32"/>
          <w:u w:val="none"/>
          <w:lang w:val="en-US" w:eastAsia="zh-CN"/>
        </w:rPr>
        <w:t>唐山市</w:t>
      </w:r>
      <w:r>
        <w:rPr>
          <w:rFonts w:hint="eastAsia" w:ascii="仿宋_GB2312" w:hAnsi="宋体" w:eastAsia="仿宋_GB2312" w:cs="仿宋_GB2312"/>
          <w:i w:val="0"/>
          <w:color w:val="000000"/>
          <w:w w:val="90"/>
          <w:sz w:val="32"/>
          <w:szCs w:val="32"/>
          <w:u w:val="none"/>
        </w:rPr>
        <w:t>遵化市华明路街道建功北社区党支部书记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周学军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唐山市丰润区潘家峪惨案纪念馆馆长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>曹芳芳    唐山市汉沽管理区人民武装部干事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刘雅征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w w:val="90"/>
          <w:sz w:val="32"/>
          <w:szCs w:val="32"/>
          <w:u w:val="none"/>
          <w:lang w:val="en-US" w:eastAsia="zh-CN"/>
        </w:rPr>
        <w:t>廊坊市</w:t>
      </w:r>
      <w:r>
        <w:rPr>
          <w:rFonts w:hint="eastAsia" w:ascii="仿宋_GB2312" w:hAnsi="宋体" w:eastAsia="仿宋_GB2312" w:cs="仿宋_GB2312"/>
          <w:i w:val="0"/>
          <w:color w:val="000000"/>
          <w:w w:val="90"/>
          <w:sz w:val="32"/>
          <w:szCs w:val="32"/>
          <w:u w:val="none"/>
        </w:rPr>
        <w:t>大厂回族自治县</w:t>
      </w:r>
      <w:r>
        <w:rPr>
          <w:rFonts w:hint="eastAsia" w:ascii="仿宋_GB2312" w:hAnsi="宋体" w:cs="仿宋_GB2312"/>
          <w:i w:val="0"/>
          <w:color w:val="000000"/>
          <w:w w:val="90"/>
          <w:sz w:val="32"/>
          <w:szCs w:val="32"/>
          <w:u w:val="none"/>
          <w:lang w:eastAsia="zh-CN"/>
        </w:rPr>
        <w:t>国防教育办公室</w:t>
      </w:r>
      <w:r>
        <w:rPr>
          <w:rFonts w:hint="eastAsia" w:ascii="仿宋_GB2312" w:hAnsi="宋体" w:eastAsia="仿宋_GB2312" w:cs="仿宋_GB2312"/>
          <w:i w:val="0"/>
          <w:color w:val="000000"/>
          <w:w w:val="90"/>
          <w:sz w:val="32"/>
          <w:szCs w:val="32"/>
          <w:u w:val="none"/>
        </w:rPr>
        <w:t>专职副主任</w:t>
      </w:r>
      <w:r>
        <w:rPr>
          <w:rFonts w:hint="eastAsia" w:ascii="仿宋_GB2312" w:hAnsi="宋体" w:eastAsia="仿宋_GB2312" w:cs="仿宋_GB2312"/>
          <w:i w:val="0"/>
          <w:color w:val="000000"/>
          <w:w w:val="9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w w:val="9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赵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勇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廊坊市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永清县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国防教育办公室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王秋意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廊坊市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三河市第二小学副校长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马秋利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eastAsia="zh-CN"/>
        </w:rPr>
        <w:t>廊坊市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固安县牛驼镇武装部长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张希振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eastAsia="zh-CN"/>
        </w:rPr>
        <w:t>廊坊市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大城县第五小学校长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樊海娟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廊坊市霸州市霸州镇东关小学校长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eastAsia="zh-CN"/>
        </w:rPr>
        <w:t>解力平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保定市国防教育办公室主任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齐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梅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保定市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安国市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国防教育办公室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副主任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陈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亮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保定市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莲池区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国防教育办公室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>聂春芳    保定市唐县第二中学教师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王亦俊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河北大学国防教育科长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刘锦芳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保定市委宣传部宣教处长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刘京娟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保定学院宣传部副部长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章文姣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保定职业技术学院讲师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蔡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帅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保定市徐水区国防教育办公室 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>田勇志    沧州市国防教育办公室主任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郭志强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沧州市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任丘市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国防教育办公室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副主任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姚增利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沧州市青县国防教育办公室主任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王立国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沧州市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泊头市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国防教育办公室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张长生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沧州市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盐山航空博物馆馆长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刘建华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沧州市河间市国防教育办公室主任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>马  伟    沧州市新华区国防教育办公室主任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梁玉章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沧州市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肃宁县退役军人事务局副局长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赵勃阳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衡水广播电视台《双拥频道》负责人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潘 伟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 衡水市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桃城区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国防教育办公室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陈 娜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 衡水市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安平县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国防教育办公室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郝巧玲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衡水市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阜城县第二小学德育主任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eastAsia="zh-CN"/>
        </w:rPr>
        <w:t>王彦青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邢台市国防教育办公室主任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徐惠敏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邢台学院党委常委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霍新歌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邢台县委组织部副部长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翟石岭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邢台市军分区政治工作处主任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李卫国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邢台市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内丘县教育局副股长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李跃林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邢台市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广宗县国防教育办公室主任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郄晶晶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邢台市桥东区国防教育办公室主任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顾永超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邢台市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清河县育才小学教师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牛华宁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邯郸市委党校国防教育教研室主任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魏少先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邯郸市丛台区少先电影文化馆馆长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陈旺生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邯郸市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涉县教育体育局局长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张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瑾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邯郸市复兴区国防教育办公室主任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闫增良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邯郸市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曲周县水利局科员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张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玮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邯郸市永年区国防教育办公室主任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崔顺平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大名县第三中学校长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胡月彬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磁县县委党校教研室主任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段荣会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邯郸市委党校退休干部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王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丹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定州市人民武装部政委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张永旺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定州市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庞村镇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eastAsia="zh-CN"/>
        </w:rPr>
        <w:t>党委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书记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孟小海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定州市国防教育办公室副主任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张丽云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辛集市国防教育办公室副主任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崔雅澜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辛集市公木纪念馆讲解员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李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</w:rPr>
        <w:t>哲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eastAsia="zh-CN"/>
        </w:rPr>
        <w:t>辛集市辛集学区中心校研训员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韩雪清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华北油田第三采油厂武装干事</w:t>
      </w:r>
    </w:p>
    <w:p>
      <w:pPr>
        <w:keepNext w:val="0"/>
        <w:keepLines w:val="0"/>
        <w:pageBreakBefore w:val="0"/>
        <w:widowControl w:val="0"/>
        <w:tabs>
          <w:tab w:val="left" w:pos="1038"/>
          <w:tab w:val="left" w:pos="1973"/>
          <w:tab w:val="left" w:pos="3427"/>
          <w:tab w:val="left" w:pos="5140"/>
          <w:tab w:val="left" w:pos="9008"/>
          <w:tab w:val="left" w:pos="107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eastAsia="zh-CN"/>
        </w:rPr>
        <w:t>宋国秀</w:t>
      </w:r>
      <w:r>
        <w:rPr>
          <w:rFonts w:hint="eastAsia" w:ascii="仿宋_GB2312" w:hAnsi="宋体" w:cs="仿宋_GB2312"/>
          <w:i w:val="0"/>
          <w:color w:val="000000"/>
          <w:sz w:val="32"/>
          <w:szCs w:val="32"/>
          <w:u w:val="none"/>
          <w:lang w:val="en-US" w:eastAsia="zh-CN"/>
        </w:rPr>
        <w:t xml:space="preserve">    中国石油工程建设公司华北分公司武装干事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34CB"/>
    <w:multiLevelType w:val="singleLevel"/>
    <w:tmpl w:val="329B34C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713C5"/>
    <w:rsid w:val="421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2018-12-29T02:23:00Z</dcterms:created>
  <dc:creator>Administrator</dc:creator>
  <cp:lastModifiedBy>Administrator</cp:lastModifiedBy>
  <dcterms:modified xsi:type="dcterms:W3CDTF">2018-12-29T02:23:37Z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